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DAD" w:rsidRDefault="00C67A1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   Пытанні  </w:t>
      </w:r>
    </w:p>
    <w:p w:rsidR="00C67A19" w:rsidRDefault="00C67A1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да педсавета</w:t>
      </w:r>
    </w:p>
    <w:p w:rsidR="004F0D0D" w:rsidRDefault="004F0D0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( кожны настаўнік выказвае свае меркаванні  )</w:t>
      </w:r>
    </w:p>
    <w:p w:rsidR="004F0D0D" w:rsidRDefault="004F0D0D">
      <w:pPr>
        <w:rPr>
          <w:sz w:val="28"/>
          <w:szCs w:val="28"/>
          <w:lang w:val="be-BY"/>
        </w:rPr>
      </w:pPr>
    </w:p>
    <w:p w:rsidR="00C67A19" w:rsidRDefault="00C67A19" w:rsidP="004F0D0D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Ці згодны  Вы з тым , што кожнае дзіця адорана прыродай   </w:t>
      </w:r>
      <w:r w:rsidR="004F0D0D">
        <w:rPr>
          <w:sz w:val="28"/>
          <w:szCs w:val="28"/>
          <w:lang w:val="be-BY"/>
        </w:rPr>
        <w:t xml:space="preserve">першапачаткова  з нараджэння </w:t>
      </w:r>
      <w:r>
        <w:rPr>
          <w:sz w:val="28"/>
          <w:szCs w:val="28"/>
          <w:lang w:val="be-BY"/>
        </w:rPr>
        <w:t>?</w:t>
      </w:r>
    </w:p>
    <w:p w:rsidR="00C67A19" w:rsidRDefault="00C67A19" w:rsidP="004F0D0D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Ці  дастаткова ў пачатковай школе працаваць  па сістэме развіваючага навучання, каб аптымальна рашаць пытанні развіцця інтэлекта вучня?</w:t>
      </w:r>
    </w:p>
    <w:p w:rsidR="00C67A19" w:rsidRDefault="00A36035" w:rsidP="004F0D0D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Ці створаны ва  УА  ўсе ўмовы для  аптымальнага развіцця здольнасцей адораных вучняў ?</w:t>
      </w:r>
    </w:p>
    <w:p w:rsidR="00A36035" w:rsidRDefault="00A36035" w:rsidP="004F0D0D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  Вы  растлумачыце сабе факт , што ў а</w:t>
      </w:r>
      <w:r w:rsidR="004F0D0D">
        <w:rPr>
          <w:sz w:val="28"/>
          <w:szCs w:val="28"/>
          <w:lang w:val="be-BY"/>
        </w:rPr>
        <w:t>дораных  дзяцей  заўсёд</w:t>
      </w:r>
      <w:r>
        <w:rPr>
          <w:sz w:val="28"/>
          <w:szCs w:val="28"/>
          <w:lang w:val="be-BY"/>
        </w:rPr>
        <w:t>ы бывае  шмат праблем ?</w:t>
      </w:r>
    </w:p>
    <w:p w:rsidR="00A36035" w:rsidRDefault="00A36035" w:rsidP="004F0D0D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Ці павінны  быць  ва УА праграмы па рабоце з адоранымі вучнямі ?  Як  іх пабудаваць ?</w:t>
      </w:r>
    </w:p>
    <w:p w:rsidR="00A36035" w:rsidRDefault="00A36035" w:rsidP="004F0D0D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Чаму многія настаўнікі не жадаюць мець  у  сваім класе “ вундэркіндаў”</w:t>
      </w:r>
      <w:r w:rsidR="004F0D0D">
        <w:rPr>
          <w:sz w:val="28"/>
          <w:szCs w:val="28"/>
          <w:lang w:val="be-BY"/>
        </w:rPr>
        <w:t xml:space="preserve"> </w:t>
      </w:r>
    </w:p>
    <w:p w:rsidR="00A36035" w:rsidRDefault="00A36035" w:rsidP="004F0D0D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Ці хацелі б Вы больш падрабязна  азнаёміцца з метадамі выяўлення адоранасці дзяцей ?</w:t>
      </w:r>
    </w:p>
    <w:p w:rsidR="00A36035" w:rsidRDefault="00A36035" w:rsidP="004F0D0D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галоўнае для Вас у  навучанні адораных : працэс  ці канчатковы вынік ?</w:t>
      </w:r>
    </w:p>
    <w:p w:rsidR="00A36035" w:rsidRPr="00C67A19" w:rsidRDefault="00A36035" w:rsidP="004F0D0D">
      <w:pPr>
        <w:pStyle w:val="a3"/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Якім павінен быць настаўнік , які працуе  з адоранымі вучнямі  ?</w:t>
      </w:r>
    </w:p>
    <w:sectPr w:rsidR="00A36035" w:rsidRPr="00C67A19" w:rsidSect="00F27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035E0"/>
    <w:multiLevelType w:val="hybridMultilevel"/>
    <w:tmpl w:val="07CC7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A19"/>
    <w:rsid w:val="004F0D0D"/>
    <w:rsid w:val="00A36035"/>
    <w:rsid w:val="00C67A19"/>
    <w:rsid w:val="00F2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A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2011-01-25T18:24:00Z</dcterms:created>
  <dcterms:modified xsi:type="dcterms:W3CDTF">2011-01-25T18:46:00Z</dcterms:modified>
</cp:coreProperties>
</file>